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B83" w:rsidRPr="00DC01D8" w:rsidRDefault="00C14B83" w:rsidP="00DC01D8">
      <w:pPr>
        <w:jc w:val="center"/>
        <w:rPr>
          <w:rFonts w:ascii="Times" w:hAnsi="Times"/>
          <w:b/>
        </w:rPr>
      </w:pPr>
      <w:r w:rsidRPr="00DC01D8">
        <w:rPr>
          <w:rFonts w:ascii="Times" w:hAnsi="Times"/>
          <w:b/>
        </w:rPr>
        <w:t>ENCORE</w:t>
      </w:r>
    </w:p>
    <w:p w:rsidR="00C14B83" w:rsidRPr="00DC01D8" w:rsidRDefault="00C14B83" w:rsidP="00DC01D8">
      <w:pPr>
        <w:jc w:val="center"/>
        <w:rPr>
          <w:rFonts w:ascii="Times" w:hAnsi="Times"/>
          <w:b/>
        </w:rPr>
      </w:pPr>
      <w:r w:rsidRPr="00DC01D8">
        <w:rPr>
          <w:rFonts w:ascii="Times" w:hAnsi="Times"/>
          <w:b/>
        </w:rPr>
        <w:t>5 décembre 2015</w:t>
      </w:r>
    </w:p>
    <w:p w:rsidR="00C14B83" w:rsidRPr="00DC01D8" w:rsidRDefault="00C14B83" w:rsidP="00DC01D8">
      <w:pPr>
        <w:jc w:val="center"/>
        <w:rPr>
          <w:rFonts w:ascii="Times" w:hAnsi="Times"/>
          <w:b/>
        </w:rPr>
      </w:pPr>
    </w:p>
    <w:p w:rsidR="00C14B83" w:rsidRPr="00DC01D8" w:rsidRDefault="00CB0A30" w:rsidP="00DC01D8">
      <w:pPr>
        <w:jc w:val="center"/>
        <w:rPr>
          <w:rFonts w:ascii="Times" w:hAnsi="Times"/>
          <w:b/>
        </w:rPr>
      </w:pPr>
      <w:r>
        <w:rPr>
          <w:rFonts w:ascii="Times" w:hAnsi="Times"/>
          <w:b/>
        </w:rPr>
        <w:t>Préparation de la prochaine assemblée g</w:t>
      </w:r>
      <w:r w:rsidR="00C14B83" w:rsidRPr="00DC01D8">
        <w:rPr>
          <w:rFonts w:ascii="Times" w:hAnsi="Times"/>
          <w:b/>
        </w:rPr>
        <w:t>énérale</w:t>
      </w:r>
    </w:p>
    <w:p w:rsidR="006C4D66" w:rsidRDefault="006C4D66" w:rsidP="00DC01D8">
      <w:pPr>
        <w:pStyle w:val="NormalWeb"/>
        <w:spacing w:before="2" w:after="2"/>
        <w:jc w:val="both"/>
        <w:rPr>
          <w:sz w:val="24"/>
          <w:szCs w:val="28"/>
        </w:rPr>
      </w:pPr>
    </w:p>
    <w:p w:rsidR="00C14B83" w:rsidRPr="00DC01D8" w:rsidRDefault="00C14B83" w:rsidP="00DC01D8">
      <w:pPr>
        <w:pStyle w:val="NormalWeb"/>
        <w:spacing w:before="2" w:after="2"/>
        <w:jc w:val="both"/>
        <w:rPr>
          <w:sz w:val="24"/>
          <w:szCs w:val="28"/>
        </w:rPr>
      </w:pPr>
    </w:p>
    <w:p w:rsidR="00C14B83" w:rsidRPr="00DC01D8" w:rsidRDefault="00C14B83" w:rsidP="00DC01D8">
      <w:pPr>
        <w:pStyle w:val="NormalWeb"/>
        <w:spacing w:before="2" w:after="2"/>
        <w:jc w:val="both"/>
        <w:rPr>
          <w:sz w:val="24"/>
          <w:szCs w:val="28"/>
        </w:rPr>
      </w:pPr>
    </w:p>
    <w:p w:rsidR="00C14B83" w:rsidRPr="00DC01D8" w:rsidRDefault="00DC01D8" w:rsidP="00DC01D8">
      <w:pPr>
        <w:pStyle w:val="NormalWeb"/>
        <w:spacing w:before="2" w:after="2"/>
        <w:jc w:val="both"/>
        <w:rPr>
          <w:sz w:val="24"/>
          <w:szCs w:val="28"/>
        </w:rPr>
      </w:pPr>
      <w:r>
        <w:rPr>
          <w:sz w:val="24"/>
          <w:szCs w:val="28"/>
        </w:rPr>
        <w:tab/>
      </w:r>
      <w:r w:rsidR="00C14B83" w:rsidRPr="00DC01D8">
        <w:rPr>
          <w:sz w:val="24"/>
          <w:szCs w:val="28"/>
        </w:rPr>
        <w:t>Cette réunion fait suite à celle du 19 septembre dernier. Un compte-rendu de cette séance de travail a été rédigé et adressé à tous.</w:t>
      </w:r>
    </w:p>
    <w:p w:rsidR="006C4D66" w:rsidRDefault="006C4D66" w:rsidP="00DC01D8">
      <w:pPr>
        <w:pStyle w:val="NormalWeb"/>
        <w:spacing w:before="2" w:after="2"/>
        <w:jc w:val="both"/>
        <w:rPr>
          <w:sz w:val="24"/>
          <w:szCs w:val="28"/>
        </w:rPr>
      </w:pPr>
    </w:p>
    <w:p w:rsidR="006C4D66" w:rsidRDefault="006C4D66" w:rsidP="00DC01D8">
      <w:pPr>
        <w:pStyle w:val="NormalWeb"/>
        <w:spacing w:before="2" w:after="2"/>
        <w:jc w:val="both"/>
        <w:rPr>
          <w:sz w:val="24"/>
          <w:szCs w:val="28"/>
        </w:rPr>
      </w:pPr>
    </w:p>
    <w:p w:rsidR="006C4D66" w:rsidRPr="006C4D66" w:rsidRDefault="006C4D66" w:rsidP="00DC01D8">
      <w:pPr>
        <w:pStyle w:val="NormalWeb"/>
        <w:spacing w:before="2" w:after="2"/>
        <w:jc w:val="both"/>
        <w:rPr>
          <w:b/>
          <w:sz w:val="24"/>
          <w:szCs w:val="28"/>
        </w:rPr>
      </w:pPr>
      <w:r w:rsidRPr="006C4D66">
        <w:rPr>
          <w:b/>
          <w:sz w:val="24"/>
          <w:szCs w:val="28"/>
        </w:rPr>
        <w:t>STATUTS</w:t>
      </w:r>
    </w:p>
    <w:p w:rsidR="00C14B83" w:rsidRPr="00DC01D8" w:rsidRDefault="00C14B83" w:rsidP="00DC01D8">
      <w:pPr>
        <w:pStyle w:val="NormalWeb"/>
        <w:spacing w:before="2" w:after="2"/>
        <w:jc w:val="both"/>
        <w:rPr>
          <w:sz w:val="24"/>
          <w:szCs w:val="28"/>
        </w:rPr>
      </w:pPr>
    </w:p>
    <w:p w:rsidR="00C14B83" w:rsidRPr="00DC01D8" w:rsidRDefault="00DC01D8" w:rsidP="00DC01D8">
      <w:pPr>
        <w:pStyle w:val="NormalWeb"/>
        <w:spacing w:before="2" w:after="2"/>
        <w:jc w:val="both"/>
        <w:rPr>
          <w:sz w:val="24"/>
          <w:szCs w:val="28"/>
        </w:rPr>
      </w:pPr>
      <w:r>
        <w:rPr>
          <w:sz w:val="24"/>
          <w:szCs w:val="28"/>
        </w:rPr>
        <w:tab/>
      </w:r>
      <w:r w:rsidR="00C14B83" w:rsidRPr="00DC01D8">
        <w:rPr>
          <w:sz w:val="24"/>
          <w:szCs w:val="28"/>
        </w:rPr>
        <w:t xml:space="preserve">Il nous semble que nous nous étions concentrés sur un projet principal : la </w:t>
      </w:r>
      <w:r w:rsidRPr="00DC01D8">
        <w:rPr>
          <w:sz w:val="24"/>
          <w:szCs w:val="28"/>
        </w:rPr>
        <w:t>réécriture</w:t>
      </w:r>
      <w:r w:rsidR="00C14B83" w:rsidRPr="00DC01D8">
        <w:rPr>
          <w:sz w:val="24"/>
          <w:szCs w:val="28"/>
        </w:rPr>
        <w:t xml:space="preserve"> de l’article 8 de nos statuts. Nous vous proposons de relire, à la fois la formulation d’origine, puis celle à laquelle nous avons abouti, sachant que la modification de l’article devra donner lieu à un vote lors de la prochaine assemblée générale.</w:t>
      </w:r>
    </w:p>
    <w:p w:rsidR="00C14B83" w:rsidRPr="00DC01D8" w:rsidRDefault="00C14B83" w:rsidP="00DC01D8">
      <w:pPr>
        <w:pStyle w:val="NormalWeb"/>
        <w:spacing w:before="2" w:after="2"/>
        <w:jc w:val="both"/>
        <w:rPr>
          <w:sz w:val="24"/>
          <w:szCs w:val="28"/>
        </w:rPr>
      </w:pPr>
    </w:p>
    <w:p w:rsidR="007F09EE" w:rsidRDefault="00C14B83" w:rsidP="00DC01D8">
      <w:pPr>
        <w:pStyle w:val="NormalWeb"/>
        <w:spacing w:before="2" w:after="2"/>
        <w:jc w:val="both"/>
        <w:rPr>
          <w:sz w:val="24"/>
          <w:szCs w:val="28"/>
        </w:rPr>
      </w:pPr>
      <w:r w:rsidRPr="00DC01D8">
        <w:rPr>
          <w:sz w:val="24"/>
          <w:szCs w:val="28"/>
        </w:rPr>
        <w:t>Article 8 </w:t>
      </w:r>
      <w:r w:rsidR="00BC3515" w:rsidRPr="00DC01D8">
        <w:rPr>
          <w:sz w:val="24"/>
          <w:szCs w:val="28"/>
        </w:rPr>
        <w:t xml:space="preserve">: </w:t>
      </w:r>
      <w:r w:rsidR="00BC3515">
        <w:rPr>
          <w:sz w:val="24"/>
          <w:szCs w:val="28"/>
        </w:rPr>
        <w:t>«</w:t>
      </w:r>
      <w:r w:rsidR="00DC01D8" w:rsidRPr="00DC01D8">
        <w:rPr>
          <w:rFonts w:cs="Verdana"/>
          <w:sz w:val="24"/>
          <w:szCs w:val="22"/>
        </w:rPr>
        <w:t> Tous les deux ans, le directoire est renouvelé. Le directoire désigne en son sein un président qui  choisit son bureau. En cas de partage des voix lors d’un vote du bureau, la voix du président est prépondérante. »</w:t>
      </w:r>
    </w:p>
    <w:p w:rsidR="00C14B83" w:rsidRPr="00DC01D8" w:rsidRDefault="00C14B83" w:rsidP="00DC01D8">
      <w:pPr>
        <w:pStyle w:val="NormalWeb"/>
        <w:spacing w:before="2" w:after="2"/>
        <w:jc w:val="both"/>
        <w:rPr>
          <w:sz w:val="24"/>
          <w:szCs w:val="28"/>
        </w:rPr>
      </w:pPr>
    </w:p>
    <w:p w:rsidR="00DC01D8" w:rsidRPr="006C4D66" w:rsidRDefault="00C14B83" w:rsidP="00DC01D8">
      <w:pPr>
        <w:pStyle w:val="NormalWeb"/>
        <w:spacing w:before="2" w:after="2"/>
        <w:jc w:val="both"/>
        <w:rPr>
          <w:sz w:val="24"/>
          <w:szCs w:val="28"/>
        </w:rPr>
      </w:pPr>
      <w:r w:rsidRPr="00DC01D8">
        <w:rPr>
          <w:sz w:val="24"/>
          <w:szCs w:val="28"/>
        </w:rPr>
        <w:t>Proposition :</w:t>
      </w:r>
      <w:r w:rsidR="006C4D66">
        <w:rPr>
          <w:sz w:val="24"/>
          <w:szCs w:val="28"/>
        </w:rPr>
        <w:t xml:space="preserve"> </w:t>
      </w:r>
      <w:r w:rsidRPr="00DC01D8">
        <w:rPr>
          <w:bCs/>
          <w:sz w:val="24"/>
          <w:szCs w:val="28"/>
        </w:rPr>
        <w:t xml:space="preserve">« Tous les deux ans, le directoire </w:t>
      </w:r>
      <w:r w:rsidR="00DC01D8">
        <w:rPr>
          <w:bCs/>
          <w:sz w:val="24"/>
          <w:szCs w:val="28"/>
        </w:rPr>
        <w:t>composé</w:t>
      </w:r>
      <w:r w:rsidRPr="00DC01D8">
        <w:rPr>
          <w:bCs/>
          <w:sz w:val="24"/>
          <w:szCs w:val="28"/>
        </w:rPr>
        <w:t xml:space="preserve"> de 5 membres </w:t>
      </w:r>
      <w:r w:rsidR="00DC01D8">
        <w:rPr>
          <w:bCs/>
          <w:sz w:val="24"/>
          <w:szCs w:val="28"/>
        </w:rPr>
        <w:t>est renouvelé</w:t>
      </w:r>
      <w:r w:rsidRPr="00DC01D8">
        <w:rPr>
          <w:bCs/>
          <w:sz w:val="24"/>
          <w:szCs w:val="28"/>
        </w:rPr>
        <w:t>. Un membre du directoire ne peut ex</w:t>
      </w:r>
      <w:r w:rsidR="00DC01D8">
        <w:rPr>
          <w:bCs/>
          <w:sz w:val="24"/>
          <w:szCs w:val="28"/>
        </w:rPr>
        <w:t>ercer plus de deux mandats consé</w:t>
      </w:r>
      <w:r w:rsidRPr="00DC01D8">
        <w:rPr>
          <w:bCs/>
          <w:sz w:val="24"/>
          <w:szCs w:val="28"/>
        </w:rPr>
        <w:t xml:space="preserve">cutifs. </w:t>
      </w:r>
      <w:r w:rsidR="00DC01D8">
        <w:rPr>
          <w:bCs/>
          <w:sz w:val="24"/>
          <w:szCs w:val="28"/>
        </w:rPr>
        <w:t>Le directoire dé</w:t>
      </w:r>
      <w:r w:rsidRPr="00DC01D8">
        <w:rPr>
          <w:bCs/>
          <w:sz w:val="24"/>
          <w:szCs w:val="28"/>
        </w:rPr>
        <w:t xml:space="preserve">signe en son sein un bureau. » </w:t>
      </w:r>
    </w:p>
    <w:p w:rsidR="00DC01D8" w:rsidRPr="00DC01D8" w:rsidRDefault="00DC01D8" w:rsidP="00DC01D8">
      <w:pPr>
        <w:pStyle w:val="NormalWeb"/>
        <w:spacing w:before="2" w:after="2"/>
        <w:jc w:val="both"/>
        <w:rPr>
          <w:bCs/>
          <w:sz w:val="24"/>
          <w:szCs w:val="28"/>
        </w:rPr>
      </w:pPr>
    </w:p>
    <w:p w:rsidR="00DC01D8" w:rsidRDefault="00DC01D8" w:rsidP="00DC01D8">
      <w:pPr>
        <w:pStyle w:val="NormalWeb"/>
        <w:spacing w:before="2" w:after="2"/>
        <w:jc w:val="both"/>
        <w:rPr>
          <w:bCs/>
          <w:sz w:val="24"/>
          <w:szCs w:val="28"/>
        </w:rPr>
      </w:pPr>
      <w:r>
        <w:rPr>
          <w:bCs/>
          <w:sz w:val="24"/>
          <w:szCs w:val="28"/>
        </w:rPr>
        <w:tab/>
        <w:t>Questions / commentaires :</w:t>
      </w:r>
    </w:p>
    <w:p w:rsidR="00DC01D8" w:rsidRDefault="00DC01D8" w:rsidP="006C4D66">
      <w:pPr>
        <w:pStyle w:val="NormalWeb"/>
        <w:numPr>
          <w:ilvl w:val="0"/>
          <w:numId w:val="1"/>
        </w:numPr>
        <w:spacing w:before="2" w:after="2"/>
        <w:jc w:val="both"/>
        <w:rPr>
          <w:bCs/>
          <w:sz w:val="24"/>
          <w:szCs w:val="28"/>
        </w:rPr>
      </w:pPr>
      <w:r>
        <w:rPr>
          <w:bCs/>
          <w:sz w:val="24"/>
          <w:szCs w:val="28"/>
        </w:rPr>
        <w:t xml:space="preserve">Nous avons décidé que les candidatures seraient individuelles (et non « par groupe de 5 »), devrait-on le </w:t>
      </w:r>
      <w:r w:rsidR="006C4D66">
        <w:rPr>
          <w:bCs/>
          <w:sz w:val="24"/>
          <w:szCs w:val="28"/>
        </w:rPr>
        <w:t xml:space="preserve">mentionner </w:t>
      </w:r>
      <w:r>
        <w:rPr>
          <w:bCs/>
          <w:sz w:val="24"/>
          <w:szCs w:val="28"/>
        </w:rPr>
        <w:t>?</w:t>
      </w:r>
    </w:p>
    <w:p w:rsidR="006C4D66" w:rsidRDefault="00DC01D8" w:rsidP="006C4D66">
      <w:pPr>
        <w:pStyle w:val="NormalWeb"/>
        <w:numPr>
          <w:ilvl w:val="0"/>
          <w:numId w:val="1"/>
        </w:numPr>
        <w:spacing w:before="2" w:after="2"/>
        <w:jc w:val="both"/>
        <w:rPr>
          <w:bCs/>
          <w:sz w:val="24"/>
          <w:szCs w:val="28"/>
        </w:rPr>
      </w:pPr>
      <w:r>
        <w:rPr>
          <w:bCs/>
          <w:sz w:val="24"/>
          <w:szCs w:val="28"/>
        </w:rPr>
        <w:t>Les cinq personnes ayant obtenu le plus de voix seront élues</w:t>
      </w:r>
      <w:r w:rsidR="006C4D66">
        <w:rPr>
          <w:bCs/>
          <w:sz w:val="24"/>
          <w:szCs w:val="28"/>
        </w:rPr>
        <w:t>. Id : y a-t-il quelque chose à préciser à ce sujet ?</w:t>
      </w:r>
    </w:p>
    <w:p w:rsidR="006C4D66" w:rsidRDefault="006C4D66" w:rsidP="006C4D66">
      <w:pPr>
        <w:pStyle w:val="NormalWeb"/>
        <w:numPr>
          <w:ilvl w:val="0"/>
          <w:numId w:val="1"/>
        </w:numPr>
        <w:spacing w:before="2" w:after="2"/>
        <w:jc w:val="both"/>
        <w:rPr>
          <w:bCs/>
          <w:sz w:val="24"/>
          <w:szCs w:val="28"/>
        </w:rPr>
      </w:pPr>
      <w:r>
        <w:rPr>
          <w:bCs/>
          <w:sz w:val="24"/>
          <w:szCs w:val="28"/>
        </w:rPr>
        <w:t xml:space="preserve">Quid s’il y avait moins de cinq candidatures ? </w:t>
      </w:r>
      <w:r w:rsidR="00BC3515">
        <w:rPr>
          <w:bCs/>
          <w:sz w:val="24"/>
          <w:szCs w:val="28"/>
        </w:rPr>
        <w:t xml:space="preserve">Serions-nous d’accord pour un directoire composé de moins de 5 membres ? </w:t>
      </w:r>
      <w:r>
        <w:rPr>
          <w:bCs/>
          <w:sz w:val="24"/>
          <w:szCs w:val="28"/>
        </w:rPr>
        <w:t>Si oui, ne devrait-on enlever des statuts cette obligation de 5 membres ? Devrait-on ajouter quelque chose comme « le directoire, commposé si possible de 5 membres »… ?</w:t>
      </w:r>
    </w:p>
    <w:p w:rsidR="006C4D66" w:rsidRDefault="006C4D66" w:rsidP="006C4D66">
      <w:pPr>
        <w:pStyle w:val="NormalWeb"/>
        <w:numPr>
          <w:ilvl w:val="0"/>
          <w:numId w:val="1"/>
        </w:numPr>
        <w:spacing w:before="2" w:after="2"/>
        <w:jc w:val="both"/>
        <w:rPr>
          <w:bCs/>
          <w:sz w:val="24"/>
          <w:szCs w:val="28"/>
        </w:rPr>
      </w:pPr>
      <w:r>
        <w:rPr>
          <w:bCs/>
          <w:sz w:val="24"/>
          <w:szCs w:val="28"/>
        </w:rPr>
        <w:t>…</w:t>
      </w:r>
    </w:p>
    <w:p w:rsidR="006C4D66" w:rsidRDefault="006C4D66" w:rsidP="00DC01D8">
      <w:pPr>
        <w:pStyle w:val="NormalWeb"/>
        <w:spacing w:before="2" w:after="2"/>
        <w:jc w:val="both"/>
        <w:rPr>
          <w:bCs/>
          <w:sz w:val="24"/>
          <w:szCs w:val="28"/>
        </w:rPr>
      </w:pPr>
    </w:p>
    <w:p w:rsidR="006C4D66" w:rsidRDefault="006C4D66" w:rsidP="00DC01D8">
      <w:pPr>
        <w:pStyle w:val="NormalWeb"/>
        <w:spacing w:before="2" w:after="2"/>
        <w:jc w:val="both"/>
        <w:rPr>
          <w:bCs/>
          <w:sz w:val="24"/>
          <w:szCs w:val="28"/>
        </w:rPr>
      </w:pPr>
    </w:p>
    <w:p w:rsidR="006C4D66" w:rsidRPr="006C4D66" w:rsidRDefault="006C4D66" w:rsidP="00DC01D8">
      <w:pPr>
        <w:pStyle w:val="NormalWeb"/>
        <w:spacing w:before="2" w:after="2"/>
        <w:jc w:val="both"/>
        <w:rPr>
          <w:b/>
          <w:bCs/>
          <w:sz w:val="24"/>
          <w:szCs w:val="28"/>
        </w:rPr>
      </w:pPr>
      <w:r w:rsidRPr="006C4D66">
        <w:rPr>
          <w:b/>
          <w:bCs/>
          <w:sz w:val="24"/>
          <w:szCs w:val="28"/>
        </w:rPr>
        <w:t>ADMISSIONS</w:t>
      </w:r>
    </w:p>
    <w:p w:rsidR="006C4D66" w:rsidRDefault="006C4D66" w:rsidP="00DC01D8">
      <w:pPr>
        <w:pStyle w:val="NormalWeb"/>
        <w:spacing w:before="2" w:after="2"/>
        <w:jc w:val="both"/>
        <w:rPr>
          <w:bCs/>
          <w:sz w:val="24"/>
          <w:szCs w:val="28"/>
        </w:rPr>
      </w:pPr>
    </w:p>
    <w:p w:rsidR="006C4D66" w:rsidRDefault="006C4D66" w:rsidP="00DC01D8">
      <w:pPr>
        <w:pStyle w:val="NormalWeb"/>
        <w:spacing w:before="2" w:after="2"/>
        <w:jc w:val="both"/>
        <w:rPr>
          <w:bCs/>
          <w:sz w:val="24"/>
          <w:szCs w:val="28"/>
        </w:rPr>
      </w:pPr>
      <w:r>
        <w:rPr>
          <w:bCs/>
          <w:sz w:val="24"/>
          <w:szCs w:val="28"/>
        </w:rPr>
        <w:tab/>
        <w:t xml:space="preserve">La question des modalités d’accueil de nouveaux membres a également été débattue le 19 septembre. Quelle </w:t>
      </w:r>
      <w:r w:rsidR="00BC3515">
        <w:rPr>
          <w:bCs/>
          <w:sz w:val="24"/>
          <w:szCs w:val="28"/>
        </w:rPr>
        <w:t>démarche</w:t>
      </w:r>
      <w:r>
        <w:rPr>
          <w:bCs/>
          <w:sz w:val="24"/>
          <w:szCs w:val="28"/>
        </w:rPr>
        <w:t xml:space="preserve"> suivre ? Les deux membres d’Encore qui rencontrent un « postulant</w:t>
      </w:r>
      <w:r w:rsidR="00BC3515">
        <w:rPr>
          <w:bCs/>
          <w:sz w:val="24"/>
          <w:szCs w:val="28"/>
        </w:rPr>
        <w:t> » doivent-ils faire partie du d</w:t>
      </w:r>
      <w:r>
        <w:rPr>
          <w:bCs/>
          <w:sz w:val="24"/>
          <w:szCs w:val="28"/>
        </w:rPr>
        <w:t xml:space="preserve">irectoire en place, ou du précédent ? </w:t>
      </w:r>
      <w:r w:rsidR="00BC3515">
        <w:rPr>
          <w:bCs/>
          <w:sz w:val="24"/>
          <w:szCs w:val="28"/>
        </w:rPr>
        <w:t xml:space="preserve">Qui décide d’une admission et suivant quelle « procédure » ? </w:t>
      </w:r>
      <w:r>
        <w:rPr>
          <w:bCs/>
          <w:sz w:val="24"/>
          <w:szCs w:val="28"/>
        </w:rPr>
        <w:t xml:space="preserve">Des clarifications doivent être apportées à ce sujet. </w:t>
      </w:r>
    </w:p>
    <w:p w:rsidR="00C14B83" w:rsidRPr="00DC01D8" w:rsidRDefault="006C4D66" w:rsidP="006C4D66">
      <w:pPr>
        <w:pStyle w:val="NormalWeb"/>
        <w:spacing w:before="2" w:after="2"/>
        <w:jc w:val="both"/>
        <w:rPr>
          <w:sz w:val="24"/>
          <w:szCs w:val="28"/>
        </w:rPr>
      </w:pPr>
      <w:r>
        <w:rPr>
          <w:bCs/>
          <w:sz w:val="24"/>
          <w:szCs w:val="28"/>
        </w:rPr>
        <w:tab/>
        <w:t xml:space="preserve">Nous pourrions en débattre aujourd’hui, ou prévoir un nouveau temps de travail (dont les modalités seraient à déterminées) à ce propos. </w:t>
      </w:r>
    </w:p>
    <w:p w:rsidR="007F09EE" w:rsidRDefault="007F09EE" w:rsidP="00DC01D8">
      <w:pPr>
        <w:jc w:val="both"/>
        <w:rPr>
          <w:rFonts w:ascii="Times" w:hAnsi="Times"/>
        </w:rPr>
      </w:pPr>
    </w:p>
    <w:p w:rsidR="006C4D66" w:rsidRDefault="006C4D66" w:rsidP="00DC01D8">
      <w:pPr>
        <w:jc w:val="both"/>
        <w:rPr>
          <w:rFonts w:ascii="Times" w:hAnsi="Times"/>
        </w:rPr>
      </w:pPr>
    </w:p>
    <w:p w:rsidR="00C14B83" w:rsidRPr="00DC01D8" w:rsidRDefault="006C4D66" w:rsidP="00DC01D8">
      <w:pPr>
        <w:jc w:val="both"/>
        <w:rPr>
          <w:rFonts w:ascii="Times" w:hAnsi="Times"/>
        </w:rPr>
      </w:pPr>
      <w:r>
        <w:rPr>
          <w:rFonts w:ascii="Times" w:hAnsi="Times"/>
        </w:rPr>
        <w:tab/>
        <w:t>A l’avenir devra également être discutée la question du siège social de l’association</w:t>
      </w:r>
      <w:r w:rsidR="00CB0A30">
        <w:rPr>
          <w:rFonts w:ascii="Times" w:hAnsi="Times"/>
        </w:rPr>
        <w:t>.</w:t>
      </w:r>
    </w:p>
    <w:sectPr w:rsidR="00C14B83" w:rsidRPr="00DC01D8" w:rsidSect="00C14B83">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763"/>
    <w:multiLevelType w:val="hybridMultilevel"/>
    <w:tmpl w:val="B5A8A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14B83"/>
    <w:rsid w:val="00347F11"/>
    <w:rsid w:val="006C4D66"/>
    <w:rsid w:val="0075229B"/>
    <w:rsid w:val="007F09EE"/>
    <w:rsid w:val="00BC3515"/>
    <w:rsid w:val="00C14B83"/>
    <w:rsid w:val="00CB0A30"/>
    <w:rsid w:val="00D03E6D"/>
    <w:rsid w:val="00DC01D8"/>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5A7"/>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rsid w:val="00C14B83"/>
    <w:pPr>
      <w:spacing w:beforeLines="1" w:afterLines="1"/>
    </w:pPr>
    <w:rPr>
      <w:rFonts w:ascii="Times" w:hAnsi="Times"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divs>
    <w:div w:id="293877778">
      <w:bodyDiv w:val="1"/>
      <w:marLeft w:val="0"/>
      <w:marRight w:val="0"/>
      <w:marTop w:val="0"/>
      <w:marBottom w:val="0"/>
      <w:divBdr>
        <w:top w:val="none" w:sz="0" w:space="0" w:color="auto"/>
        <w:left w:val="none" w:sz="0" w:space="0" w:color="auto"/>
        <w:bottom w:val="none" w:sz="0" w:space="0" w:color="auto"/>
        <w:right w:val="none" w:sz="0" w:space="0" w:color="auto"/>
      </w:divBdr>
      <w:divsChild>
        <w:div w:id="145053169">
          <w:marLeft w:val="0"/>
          <w:marRight w:val="0"/>
          <w:marTop w:val="0"/>
          <w:marBottom w:val="0"/>
          <w:divBdr>
            <w:top w:val="none" w:sz="0" w:space="0" w:color="auto"/>
            <w:left w:val="none" w:sz="0" w:space="0" w:color="auto"/>
            <w:bottom w:val="none" w:sz="0" w:space="0" w:color="auto"/>
            <w:right w:val="none" w:sz="0" w:space="0" w:color="auto"/>
          </w:divBdr>
          <w:divsChild>
            <w:div w:id="788549020">
              <w:marLeft w:val="0"/>
              <w:marRight w:val="0"/>
              <w:marTop w:val="0"/>
              <w:marBottom w:val="0"/>
              <w:divBdr>
                <w:top w:val="none" w:sz="0" w:space="0" w:color="auto"/>
                <w:left w:val="none" w:sz="0" w:space="0" w:color="auto"/>
                <w:bottom w:val="none" w:sz="0" w:space="0" w:color="auto"/>
                <w:right w:val="none" w:sz="0" w:space="0" w:color="auto"/>
              </w:divBdr>
              <w:divsChild>
                <w:div w:id="992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17838">
      <w:bodyDiv w:val="1"/>
      <w:marLeft w:val="0"/>
      <w:marRight w:val="0"/>
      <w:marTop w:val="0"/>
      <w:marBottom w:val="0"/>
      <w:divBdr>
        <w:top w:val="none" w:sz="0" w:space="0" w:color="auto"/>
        <w:left w:val="none" w:sz="0" w:space="0" w:color="auto"/>
        <w:bottom w:val="none" w:sz="0" w:space="0" w:color="auto"/>
        <w:right w:val="none" w:sz="0" w:space="0" w:color="auto"/>
      </w:divBdr>
      <w:divsChild>
        <w:div w:id="1571184794">
          <w:marLeft w:val="0"/>
          <w:marRight w:val="0"/>
          <w:marTop w:val="0"/>
          <w:marBottom w:val="0"/>
          <w:divBdr>
            <w:top w:val="none" w:sz="0" w:space="0" w:color="auto"/>
            <w:left w:val="none" w:sz="0" w:space="0" w:color="auto"/>
            <w:bottom w:val="none" w:sz="0" w:space="0" w:color="auto"/>
            <w:right w:val="none" w:sz="0" w:space="0" w:color="auto"/>
          </w:divBdr>
          <w:divsChild>
            <w:div w:id="250511041">
              <w:marLeft w:val="0"/>
              <w:marRight w:val="0"/>
              <w:marTop w:val="0"/>
              <w:marBottom w:val="0"/>
              <w:divBdr>
                <w:top w:val="none" w:sz="0" w:space="0" w:color="auto"/>
                <w:left w:val="none" w:sz="0" w:space="0" w:color="auto"/>
                <w:bottom w:val="none" w:sz="0" w:space="0" w:color="auto"/>
                <w:right w:val="none" w:sz="0" w:space="0" w:color="auto"/>
              </w:divBdr>
              <w:divsChild>
                <w:div w:id="40684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1777</Characters>
  <Application>Microsoft Macintosh Word</Application>
  <DocSecurity>0</DocSecurity>
  <Lines>14</Lines>
  <Paragraphs>3</Paragraphs>
  <ScaleCrop>false</ScaleCrop>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Fourtou</dc:creator>
  <cp:keywords/>
  <cp:lastModifiedBy>Xavier Fourtou</cp:lastModifiedBy>
  <cp:revision>2</cp:revision>
  <dcterms:created xsi:type="dcterms:W3CDTF">2015-11-02T19:53:00Z</dcterms:created>
  <dcterms:modified xsi:type="dcterms:W3CDTF">2015-11-02T19:53:00Z</dcterms:modified>
</cp:coreProperties>
</file>